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6011" w14:textId="0D70EABD" w:rsidR="00882A07" w:rsidRDefault="00882A07" w:rsidP="00882A07">
      <w:pPr>
        <w:rPr>
          <w:rFonts w:ascii="Bookman Old Style" w:hAnsi="Bookman Old Style"/>
          <w:sz w:val="20"/>
        </w:rPr>
      </w:pPr>
      <w:r>
        <w:rPr>
          <w:rFonts w:ascii="Bookman Old Style" w:hAnsi="Bookman Old Style"/>
          <w:sz w:val="20"/>
        </w:rPr>
        <w:t>f yes, please explain</w:t>
      </w:r>
      <w:sdt>
        <w:sdtPr>
          <w:rPr>
            <w:rFonts w:ascii="Bookman Old Style" w:hAnsi="Bookman Old Style"/>
            <w:sz w:val="20"/>
          </w:rPr>
          <w:id w:val="194967207"/>
          <w:placeholder>
            <w:docPart w:val="DefaultPlaceholder_-1854013440"/>
          </w:placeholder>
          <w:text/>
        </w:sdtPr>
        <w:sdtEndPr/>
        <w:sdtContent>
          <w:r>
            <w:rPr>
              <w:rFonts w:ascii="Bookman Old Style" w:hAnsi="Bookman Old Style"/>
              <w:sz w:val="20"/>
            </w:rPr>
            <w:t>_____________________________________________________________________</w:t>
          </w:r>
        </w:sdtContent>
      </w:sdt>
    </w:p>
    <w:p w14:paraId="28E53CF3" w14:textId="77777777" w:rsidR="00882A07" w:rsidRDefault="00882A07" w:rsidP="00882A07">
      <w:pPr>
        <w:rPr>
          <w:rFonts w:ascii="Bookman Old Style" w:hAnsi="Bookman Old Style"/>
          <w:sz w:val="20"/>
        </w:rPr>
      </w:pPr>
      <w:r>
        <w:rPr>
          <w:rFonts w:ascii="Bookman Old Style" w:hAnsi="Bookman Old Style"/>
          <w:sz w:val="20"/>
        </w:rPr>
        <w:t>_________________________________________________________________________________________</w:t>
      </w:r>
    </w:p>
    <w:p w14:paraId="7D6008C5" w14:textId="77777777" w:rsidR="00882A07" w:rsidRDefault="00B30571" w:rsidP="00882A07">
      <w:pPr>
        <w:pStyle w:val="ListParagraph"/>
        <w:ind w:left="0"/>
      </w:pPr>
      <w:r>
        <w:rPr>
          <w:noProof/>
        </w:rPr>
        <mc:AlternateContent>
          <mc:Choice Requires="wps">
            <w:drawing>
              <wp:anchor distT="0" distB="0" distL="114300" distR="114300" simplePos="0" relativeHeight="251665408" behindDoc="0" locked="0" layoutInCell="1" allowOverlap="1" wp14:anchorId="0E9AD0BE" wp14:editId="6446C2DE">
                <wp:simplePos x="0" y="0"/>
                <wp:positionH relativeFrom="column">
                  <wp:posOffset>-627321</wp:posOffset>
                </wp:positionH>
                <wp:positionV relativeFrom="paragraph">
                  <wp:posOffset>31899</wp:posOffset>
                </wp:positionV>
                <wp:extent cx="3476847" cy="2626242"/>
                <wp:effectExtent l="0" t="0" r="28575" b="222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847" cy="2626242"/>
                        </a:xfrm>
                        <a:prstGeom prst="rect">
                          <a:avLst/>
                        </a:prstGeom>
                        <a:solidFill>
                          <a:srgbClr val="FFFFFF"/>
                        </a:solidFill>
                        <a:ln w="9525">
                          <a:solidFill>
                            <a:srgbClr val="000000"/>
                          </a:solidFill>
                          <a:miter lim="800000"/>
                          <a:headEnd/>
                          <a:tailEnd/>
                        </a:ln>
                      </wps:spPr>
                      <wps:txbx>
                        <w:txbxContent>
                          <w:p w14:paraId="7B6B1706" w14:textId="77777777" w:rsidR="00882A07" w:rsidRPr="007C2349" w:rsidRDefault="00882A07" w:rsidP="00882A07">
                            <w:pPr>
                              <w:pStyle w:val="ListParagraph"/>
                              <w:ind w:left="0"/>
                              <w:rPr>
                                <w:b/>
                                <w:color w:val="000000" w:themeColor="text1"/>
                                <w:sz w:val="24"/>
                                <w:szCs w:val="24"/>
                              </w:rPr>
                            </w:pPr>
                            <w:r>
                              <w:rPr>
                                <w:b/>
                                <w:sz w:val="24"/>
                                <w:szCs w:val="24"/>
                              </w:rPr>
                              <w:t>Yearly</w:t>
                            </w:r>
                            <w:r w:rsidRPr="0012408F">
                              <w:rPr>
                                <w:b/>
                                <w:sz w:val="24"/>
                                <w:szCs w:val="24"/>
                              </w:rPr>
                              <w:t xml:space="preserve"> Tuition:</w:t>
                            </w:r>
                          </w:p>
                          <w:p w14:paraId="565F4BF2" w14:textId="77777777" w:rsidR="00882A07" w:rsidRDefault="00882A07" w:rsidP="00882A07">
                            <w:pPr>
                              <w:pStyle w:val="ListParagraph"/>
                              <w:ind w:firstLine="720"/>
                              <w:rPr>
                                <w:color w:val="000000" w:themeColor="text1"/>
                              </w:rPr>
                            </w:pPr>
                          </w:p>
                          <w:p w14:paraId="20F16C0A" w14:textId="67C65D9C" w:rsidR="00882A07" w:rsidRPr="00360FCD" w:rsidRDefault="00882A07" w:rsidP="00882A07">
                            <w:pPr>
                              <w:pStyle w:val="ListParagraph"/>
                              <w:ind w:firstLine="720"/>
                              <w:rPr>
                                <w:color w:val="000000" w:themeColor="text1"/>
                              </w:rPr>
                            </w:pPr>
                            <w:r w:rsidRPr="00360FCD">
                              <w:rPr>
                                <w:color w:val="000000" w:themeColor="text1"/>
                              </w:rPr>
                              <w:t>1</w:t>
                            </w:r>
                            <w:r w:rsidRPr="00360FCD">
                              <w:rPr>
                                <w:color w:val="000000" w:themeColor="text1"/>
                                <w:vertAlign w:val="superscript"/>
                              </w:rPr>
                              <w:t>st</w:t>
                            </w:r>
                            <w:r>
                              <w:rPr>
                                <w:color w:val="000000" w:themeColor="text1"/>
                              </w:rPr>
                              <w:t xml:space="preserve"> Child:</w:t>
                            </w:r>
                            <w:r>
                              <w:rPr>
                                <w:color w:val="000000" w:themeColor="text1"/>
                              </w:rPr>
                              <w:tab/>
                            </w:r>
                            <w:r>
                              <w:rPr>
                                <w:color w:val="000000" w:themeColor="text1"/>
                              </w:rPr>
                              <w:tab/>
                              <w:t>$2,</w:t>
                            </w:r>
                            <w:r w:rsidR="0033627A">
                              <w:rPr>
                                <w:color w:val="000000" w:themeColor="text1"/>
                              </w:rPr>
                              <w:t>525</w:t>
                            </w:r>
                            <w:r w:rsidRPr="00360FCD">
                              <w:rPr>
                                <w:color w:val="000000" w:themeColor="text1"/>
                              </w:rPr>
                              <w:tab/>
                            </w:r>
                            <w:r w:rsidRPr="00360FCD">
                              <w:rPr>
                                <w:color w:val="000000" w:themeColor="text1"/>
                              </w:rPr>
                              <w:tab/>
                            </w:r>
                          </w:p>
                          <w:p w14:paraId="68CA8F67" w14:textId="53F40190" w:rsidR="00882A07" w:rsidRPr="00360FCD" w:rsidRDefault="00882A07" w:rsidP="00882A07">
                            <w:pPr>
                              <w:pStyle w:val="ListParagraph"/>
                              <w:ind w:left="0"/>
                              <w:rPr>
                                <w:color w:val="000000" w:themeColor="text1"/>
                              </w:rPr>
                            </w:pPr>
                            <w:r w:rsidRPr="00360FCD">
                              <w:rPr>
                                <w:color w:val="000000" w:themeColor="text1"/>
                              </w:rPr>
                              <w:tab/>
                            </w:r>
                            <w:r w:rsidRPr="00360FCD">
                              <w:rPr>
                                <w:color w:val="000000" w:themeColor="text1"/>
                              </w:rPr>
                              <w:tab/>
                              <w:t>2</w:t>
                            </w:r>
                            <w:r w:rsidRPr="00360FCD">
                              <w:rPr>
                                <w:color w:val="000000" w:themeColor="text1"/>
                                <w:vertAlign w:val="superscript"/>
                              </w:rPr>
                              <w:t>nd</w:t>
                            </w:r>
                            <w:r>
                              <w:rPr>
                                <w:color w:val="000000" w:themeColor="text1"/>
                              </w:rPr>
                              <w:t xml:space="preserve"> Child:</w:t>
                            </w:r>
                            <w:r>
                              <w:rPr>
                                <w:color w:val="000000" w:themeColor="text1"/>
                              </w:rPr>
                              <w:tab/>
                            </w:r>
                            <w:r>
                              <w:rPr>
                                <w:color w:val="000000" w:themeColor="text1"/>
                              </w:rPr>
                              <w:tab/>
                              <w:t>$2,2</w:t>
                            </w:r>
                            <w:r w:rsidR="00C3627C">
                              <w:rPr>
                                <w:color w:val="000000" w:themeColor="text1"/>
                              </w:rPr>
                              <w:t>45</w:t>
                            </w:r>
                          </w:p>
                          <w:p w14:paraId="3DEC3F1B" w14:textId="0BA81AF9" w:rsidR="00882A07" w:rsidRPr="00360FCD" w:rsidRDefault="00882A07" w:rsidP="00882A07">
                            <w:pPr>
                              <w:pStyle w:val="ListParagraph"/>
                              <w:ind w:left="0"/>
                              <w:rPr>
                                <w:color w:val="000000" w:themeColor="text1"/>
                              </w:rPr>
                            </w:pPr>
                            <w:r w:rsidRPr="00360FCD">
                              <w:rPr>
                                <w:color w:val="000000" w:themeColor="text1"/>
                              </w:rPr>
                              <w:tab/>
                            </w:r>
                            <w:r w:rsidRPr="00360FCD">
                              <w:rPr>
                                <w:color w:val="000000" w:themeColor="text1"/>
                              </w:rPr>
                              <w:tab/>
                              <w:t>3</w:t>
                            </w:r>
                            <w:r w:rsidRPr="00360FCD">
                              <w:rPr>
                                <w:color w:val="000000" w:themeColor="text1"/>
                                <w:vertAlign w:val="superscript"/>
                              </w:rPr>
                              <w:t>rd</w:t>
                            </w:r>
                            <w:r>
                              <w:rPr>
                                <w:color w:val="000000" w:themeColor="text1"/>
                              </w:rPr>
                              <w:t xml:space="preserve"> Child:</w:t>
                            </w:r>
                            <w:r>
                              <w:rPr>
                                <w:color w:val="000000" w:themeColor="text1"/>
                              </w:rPr>
                              <w:tab/>
                            </w:r>
                            <w:r>
                              <w:rPr>
                                <w:color w:val="000000" w:themeColor="text1"/>
                              </w:rPr>
                              <w:tab/>
                              <w:t>$</w:t>
                            </w:r>
                            <w:r w:rsidR="00FF1E81">
                              <w:rPr>
                                <w:color w:val="000000" w:themeColor="text1"/>
                              </w:rPr>
                              <w:t>2,020</w:t>
                            </w:r>
                          </w:p>
                          <w:p w14:paraId="2B3DBCBC" w14:textId="218FE47B" w:rsidR="00882A07" w:rsidRPr="00360FCD" w:rsidRDefault="00882A07" w:rsidP="00882A07">
                            <w:pPr>
                              <w:pStyle w:val="ListParagraph"/>
                              <w:ind w:left="0"/>
                              <w:rPr>
                                <w:color w:val="000000" w:themeColor="text1"/>
                              </w:rPr>
                            </w:pPr>
                            <w:r>
                              <w:rPr>
                                <w:color w:val="000000" w:themeColor="text1"/>
                              </w:rPr>
                              <w:tab/>
                            </w:r>
                            <w:r>
                              <w:rPr>
                                <w:color w:val="000000" w:themeColor="text1"/>
                              </w:rPr>
                              <w:tab/>
                              <w:t>Additional:</w:t>
                            </w:r>
                            <w:r>
                              <w:rPr>
                                <w:color w:val="000000" w:themeColor="text1"/>
                              </w:rPr>
                              <w:tab/>
                            </w:r>
                            <w:r>
                              <w:rPr>
                                <w:color w:val="000000" w:themeColor="text1"/>
                              </w:rPr>
                              <w:tab/>
                              <w:t>$1,1</w:t>
                            </w:r>
                            <w:r w:rsidR="00FF1E81">
                              <w:rPr>
                                <w:color w:val="000000" w:themeColor="text1"/>
                              </w:rPr>
                              <w:t>25</w:t>
                            </w:r>
                          </w:p>
                          <w:p w14:paraId="7A7E4E89" w14:textId="0CCAE3A1" w:rsidR="00882A07" w:rsidRDefault="00882A07" w:rsidP="00882A07">
                            <w:pPr>
                              <w:pStyle w:val="ListParagraph"/>
                              <w:ind w:left="0"/>
                              <w:rPr>
                                <w:color w:val="000000" w:themeColor="text1"/>
                              </w:rPr>
                            </w:pPr>
                            <w:r w:rsidRPr="00360FCD">
                              <w:rPr>
                                <w:color w:val="000000" w:themeColor="text1"/>
                              </w:rPr>
                              <w:tab/>
                            </w:r>
                            <w:r w:rsidRPr="00360FCD">
                              <w:rPr>
                                <w:color w:val="000000" w:themeColor="text1"/>
                              </w:rPr>
                              <w:tab/>
                            </w:r>
                            <w:r>
                              <w:rPr>
                                <w:color w:val="000000" w:themeColor="text1"/>
                              </w:rPr>
                              <w:t>K4 &amp; K5:</w:t>
                            </w:r>
                            <w:r>
                              <w:rPr>
                                <w:color w:val="000000" w:themeColor="text1"/>
                              </w:rPr>
                              <w:tab/>
                            </w:r>
                            <w:r>
                              <w:rPr>
                                <w:color w:val="000000" w:themeColor="text1"/>
                              </w:rPr>
                              <w:tab/>
                              <w:t>$1,6</w:t>
                            </w:r>
                            <w:r w:rsidR="0061045D">
                              <w:rPr>
                                <w:color w:val="000000" w:themeColor="text1"/>
                              </w:rPr>
                              <w:t>85</w:t>
                            </w:r>
                          </w:p>
                          <w:p w14:paraId="5A97E098" w14:textId="77777777" w:rsidR="00882A07" w:rsidRDefault="00882A07" w:rsidP="00882A07">
                            <w:pPr>
                              <w:pStyle w:val="ListParagraph"/>
                              <w:ind w:left="0"/>
                              <w:rPr>
                                <w:color w:val="000000" w:themeColor="text1"/>
                              </w:rPr>
                            </w:pPr>
                          </w:p>
                          <w:p w14:paraId="0F9006C1" w14:textId="77777777" w:rsidR="00882A07" w:rsidRDefault="00882A07" w:rsidP="00882A07">
                            <w:pPr>
                              <w:pStyle w:val="ListParagraph"/>
                              <w:ind w:left="0"/>
                              <w:rPr>
                                <w:color w:val="000000" w:themeColor="text1"/>
                              </w:rPr>
                            </w:pPr>
                          </w:p>
                          <w:p w14:paraId="235FE44B" w14:textId="77777777" w:rsidR="00882A07" w:rsidRPr="00360FCD" w:rsidRDefault="00882A07" w:rsidP="00882A07">
                            <w:pPr>
                              <w:pStyle w:val="ListParagraph"/>
                              <w:ind w:left="0"/>
                              <w:rPr>
                                <w:color w:val="000000" w:themeColor="text1"/>
                              </w:rPr>
                            </w:pPr>
                            <w:r>
                              <w:rPr>
                                <w:color w:val="000000" w:themeColor="text1"/>
                              </w:rPr>
                              <w:t>Members of Bible Baptist Church give faithfully to the ministry and support our school financially through their giving. BBC Members will receive a $250 discount per student.</w:t>
                            </w:r>
                          </w:p>
                          <w:p w14:paraId="30C5E458" w14:textId="77777777" w:rsidR="00882A07" w:rsidRPr="00360FCD" w:rsidRDefault="00882A07" w:rsidP="00882A07">
                            <w:pPr>
                              <w:pStyle w:val="ListParagraph"/>
                              <w:ind w:left="0"/>
                              <w:rPr>
                                <w:color w:val="000000" w:themeColor="text1"/>
                              </w:rPr>
                            </w:pPr>
                          </w:p>
                          <w:p w14:paraId="32D5C84E" w14:textId="77777777" w:rsidR="00882A07" w:rsidRPr="003962C5" w:rsidRDefault="00882A07" w:rsidP="00882A07">
                            <w:pPr>
                              <w:pStyle w:val="ListParagraph"/>
                              <w:ind w:left="0"/>
                              <w:rPr>
                                <w:color w:val="000000" w:themeColor="text1"/>
                              </w:rPr>
                            </w:pPr>
                          </w:p>
                          <w:p w14:paraId="4E7224FD" w14:textId="77777777" w:rsidR="00882A07" w:rsidRPr="00360FCD" w:rsidRDefault="00882A07" w:rsidP="00882A07">
                            <w:pPr>
                              <w:pStyle w:val="ListParagraph"/>
                              <w:ind w:firstLine="720"/>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9AD0BE" id="_x0000_t202" coordsize="21600,21600" o:spt="202" path="m,l,21600r21600,l21600,xe">
                <v:stroke joinstyle="miter"/>
                <v:path gradientshapeok="t" o:connecttype="rect"/>
              </v:shapetype>
              <v:shape id="Text Box 6" o:spid="_x0000_s1026" type="#_x0000_t202" style="position:absolute;margin-left:-49.4pt;margin-top:2.5pt;width:273.75pt;height:20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">
                <v:textbox>
                  <w:txbxContent>
                    <w:p w14:paraId="7B6B1706" w14:textId="77777777" w:rsidR="00882A07" w:rsidRPr="007C2349" w:rsidRDefault="00882A07" w:rsidP="00882A07">
                      <w:pPr>
                        <w:pStyle w:val="ListParagraph"/>
                        <w:ind w:left="0"/>
                        <w:rPr>
                          <w:b/>
                          <w:color w:val="000000" w:themeColor="text1"/>
                          <w:sz w:val="24"/>
                          <w:szCs w:val="24"/>
                        </w:rPr>
                      </w:pPr>
                      <w:r>
                        <w:rPr>
                          <w:b/>
                          <w:sz w:val="24"/>
                          <w:szCs w:val="24"/>
                        </w:rPr>
                        <w:t>Yearly</w:t>
                      </w:r>
                      <w:r w:rsidRPr="0012408F">
                        <w:rPr>
                          <w:b/>
                          <w:sz w:val="24"/>
                          <w:szCs w:val="24"/>
                        </w:rPr>
                        <w:t xml:space="preserve"> Tuition:</w:t>
                      </w:r>
                    </w:p>
                    <w:p w14:paraId="565F4BF2" w14:textId="77777777" w:rsidR="00882A07" w:rsidRDefault="00882A07" w:rsidP="00882A07">
                      <w:pPr>
                        <w:pStyle w:val="ListParagraph"/>
                        <w:ind w:firstLine="720"/>
                        <w:rPr>
                          <w:color w:val="000000" w:themeColor="text1"/>
                        </w:rPr>
                      </w:pPr>
                    </w:p>
                    <w:p w14:paraId="20F16C0A" w14:textId="67C65D9C" w:rsidR="00882A07" w:rsidRPr="00360FCD" w:rsidRDefault="00882A07" w:rsidP="00882A07">
                      <w:pPr>
                        <w:pStyle w:val="ListParagraph"/>
                        <w:ind w:firstLine="720"/>
                        <w:rPr>
                          <w:color w:val="000000" w:themeColor="text1"/>
                        </w:rPr>
                      </w:pPr>
                      <w:r w:rsidRPr="00360FCD">
                        <w:rPr>
                          <w:color w:val="000000" w:themeColor="text1"/>
                        </w:rPr>
                        <w:t>1</w:t>
                      </w:r>
                      <w:r w:rsidRPr="00360FCD">
                        <w:rPr>
                          <w:color w:val="000000" w:themeColor="text1"/>
                          <w:vertAlign w:val="superscript"/>
                        </w:rPr>
                        <w:t>st</w:t>
                      </w:r>
                      <w:r>
                        <w:rPr>
                          <w:color w:val="000000" w:themeColor="text1"/>
                        </w:rPr>
                        <w:t xml:space="preserve"> Child:</w:t>
                      </w:r>
                      <w:r>
                        <w:rPr>
                          <w:color w:val="000000" w:themeColor="text1"/>
                        </w:rPr>
                        <w:tab/>
                      </w:r>
                      <w:r>
                        <w:rPr>
                          <w:color w:val="000000" w:themeColor="text1"/>
                        </w:rPr>
                        <w:tab/>
                        <w:t>$2,</w:t>
                      </w:r>
                      <w:r w:rsidR="0033627A">
                        <w:rPr>
                          <w:color w:val="000000" w:themeColor="text1"/>
                        </w:rPr>
                        <w:t>525</w:t>
                      </w:r>
                      <w:r w:rsidRPr="00360FCD">
                        <w:rPr>
                          <w:color w:val="000000" w:themeColor="text1"/>
                        </w:rPr>
                        <w:tab/>
                      </w:r>
                      <w:r w:rsidRPr="00360FCD">
                        <w:rPr>
                          <w:color w:val="000000" w:themeColor="text1"/>
                        </w:rPr>
                        <w:tab/>
                      </w:r>
                    </w:p>
                    <w:p w14:paraId="68CA8F67" w14:textId="53F40190" w:rsidR="00882A07" w:rsidRPr="00360FCD" w:rsidRDefault="00882A07" w:rsidP="00882A07">
                      <w:pPr>
                        <w:pStyle w:val="ListParagraph"/>
                        <w:ind w:left="0"/>
                        <w:rPr>
                          <w:color w:val="000000" w:themeColor="text1"/>
                        </w:rPr>
                      </w:pPr>
                      <w:r w:rsidRPr="00360FCD">
                        <w:rPr>
                          <w:color w:val="000000" w:themeColor="text1"/>
                        </w:rPr>
                        <w:tab/>
                      </w:r>
                      <w:r w:rsidRPr="00360FCD">
                        <w:rPr>
                          <w:color w:val="000000" w:themeColor="text1"/>
                        </w:rPr>
                        <w:tab/>
                        <w:t>2</w:t>
                      </w:r>
                      <w:r w:rsidRPr="00360FCD">
                        <w:rPr>
                          <w:color w:val="000000" w:themeColor="text1"/>
                          <w:vertAlign w:val="superscript"/>
                        </w:rPr>
                        <w:t>nd</w:t>
                      </w:r>
                      <w:r>
                        <w:rPr>
                          <w:color w:val="000000" w:themeColor="text1"/>
                        </w:rPr>
                        <w:t xml:space="preserve"> Child:</w:t>
                      </w:r>
                      <w:r>
                        <w:rPr>
                          <w:color w:val="000000" w:themeColor="text1"/>
                        </w:rPr>
                        <w:tab/>
                      </w:r>
                      <w:r>
                        <w:rPr>
                          <w:color w:val="000000" w:themeColor="text1"/>
                        </w:rPr>
                        <w:tab/>
                        <w:t>$2,2</w:t>
                      </w:r>
                      <w:r w:rsidR="00C3627C">
                        <w:rPr>
                          <w:color w:val="000000" w:themeColor="text1"/>
                        </w:rPr>
                        <w:t>45</w:t>
                      </w:r>
                    </w:p>
                    <w:p w14:paraId="3DEC3F1B" w14:textId="0BA81AF9" w:rsidR="00882A07" w:rsidRPr="00360FCD" w:rsidRDefault="00882A07" w:rsidP="00882A07">
                      <w:pPr>
                        <w:pStyle w:val="ListParagraph"/>
                        <w:ind w:left="0"/>
                        <w:rPr>
                          <w:color w:val="000000" w:themeColor="text1"/>
                        </w:rPr>
                      </w:pPr>
                      <w:r w:rsidRPr="00360FCD">
                        <w:rPr>
                          <w:color w:val="000000" w:themeColor="text1"/>
                        </w:rPr>
                        <w:tab/>
                      </w:r>
                      <w:r w:rsidRPr="00360FCD">
                        <w:rPr>
                          <w:color w:val="000000" w:themeColor="text1"/>
                        </w:rPr>
                        <w:tab/>
                        <w:t>3</w:t>
                      </w:r>
                      <w:r w:rsidRPr="00360FCD">
                        <w:rPr>
                          <w:color w:val="000000" w:themeColor="text1"/>
                          <w:vertAlign w:val="superscript"/>
                        </w:rPr>
                        <w:t>rd</w:t>
                      </w:r>
                      <w:r>
                        <w:rPr>
                          <w:color w:val="000000" w:themeColor="text1"/>
                        </w:rPr>
                        <w:t xml:space="preserve"> Child:</w:t>
                      </w:r>
                      <w:r>
                        <w:rPr>
                          <w:color w:val="000000" w:themeColor="text1"/>
                        </w:rPr>
                        <w:tab/>
                      </w:r>
                      <w:r>
                        <w:rPr>
                          <w:color w:val="000000" w:themeColor="text1"/>
                        </w:rPr>
                        <w:tab/>
                        <w:t>$</w:t>
                      </w:r>
                      <w:r w:rsidR="00FF1E81">
                        <w:rPr>
                          <w:color w:val="000000" w:themeColor="text1"/>
                        </w:rPr>
                        <w:t>2,020</w:t>
                      </w:r>
                    </w:p>
                    <w:p w14:paraId="2B3DBCBC" w14:textId="218FE47B" w:rsidR="00882A07" w:rsidRPr="00360FCD" w:rsidRDefault="00882A07" w:rsidP="00882A07">
                      <w:pPr>
                        <w:pStyle w:val="ListParagraph"/>
                        <w:ind w:left="0"/>
                        <w:rPr>
                          <w:color w:val="000000" w:themeColor="text1"/>
                        </w:rPr>
                      </w:pPr>
                      <w:r>
                        <w:rPr>
                          <w:color w:val="000000" w:themeColor="text1"/>
                        </w:rPr>
                        <w:tab/>
                      </w:r>
                      <w:r>
                        <w:rPr>
                          <w:color w:val="000000" w:themeColor="text1"/>
                        </w:rPr>
                        <w:tab/>
                        <w:t>Additional:</w:t>
                      </w:r>
                      <w:r>
                        <w:rPr>
                          <w:color w:val="000000" w:themeColor="text1"/>
                        </w:rPr>
                        <w:tab/>
                      </w:r>
                      <w:r>
                        <w:rPr>
                          <w:color w:val="000000" w:themeColor="text1"/>
                        </w:rPr>
                        <w:tab/>
                        <w:t>$1,1</w:t>
                      </w:r>
                      <w:r w:rsidR="00FF1E81">
                        <w:rPr>
                          <w:color w:val="000000" w:themeColor="text1"/>
                        </w:rPr>
                        <w:t>25</w:t>
                      </w:r>
                    </w:p>
                    <w:p w14:paraId="7A7E4E89" w14:textId="0CCAE3A1" w:rsidR="00882A07" w:rsidRDefault="00882A07" w:rsidP="00882A07">
                      <w:pPr>
                        <w:pStyle w:val="ListParagraph"/>
                        <w:ind w:left="0"/>
                        <w:rPr>
                          <w:color w:val="000000" w:themeColor="text1"/>
                        </w:rPr>
                      </w:pPr>
                      <w:r w:rsidRPr="00360FCD">
                        <w:rPr>
                          <w:color w:val="000000" w:themeColor="text1"/>
                        </w:rPr>
                        <w:tab/>
                      </w:r>
                      <w:r w:rsidRPr="00360FCD">
                        <w:rPr>
                          <w:color w:val="000000" w:themeColor="text1"/>
                        </w:rPr>
                        <w:tab/>
                      </w:r>
                      <w:r>
                        <w:rPr>
                          <w:color w:val="000000" w:themeColor="text1"/>
                        </w:rPr>
                        <w:t>K4 &amp; K5:</w:t>
                      </w:r>
                      <w:r>
                        <w:rPr>
                          <w:color w:val="000000" w:themeColor="text1"/>
                        </w:rPr>
                        <w:tab/>
                      </w:r>
                      <w:r>
                        <w:rPr>
                          <w:color w:val="000000" w:themeColor="text1"/>
                        </w:rPr>
                        <w:tab/>
                        <w:t>$1,6</w:t>
                      </w:r>
                      <w:r w:rsidR="0061045D">
                        <w:rPr>
                          <w:color w:val="000000" w:themeColor="text1"/>
                        </w:rPr>
                        <w:t>85</w:t>
                      </w:r>
                    </w:p>
                    <w:p w14:paraId="5A97E098" w14:textId="77777777" w:rsidR="00882A07" w:rsidRDefault="00882A07" w:rsidP="00882A07">
                      <w:pPr>
                        <w:pStyle w:val="ListParagraph"/>
                        <w:ind w:left="0"/>
                        <w:rPr>
                          <w:color w:val="000000" w:themeColor="text1"/>
                        </w:rPr>
                      </w:pPr>
                    </w:p>
                    <w:p w14:paraId="0F9006C1" w14:textId="77777777" w:rsidR="00882A07" w:rsidRDefault="00882A07" w:rsidP="00882A07">
                      <w:pPr>
                        <w:pStyle w:val="ListParagraph"/>
                        <w:ind w:left="0"/>
                        <w:rPr>
                          <w:color w:val="000000" w:themeColor="text1"/>
                        </w:rPr>
                      </w:pPr>
                    </w:p>
                    <w:p w14:paraId="235FE44B" w14:textId="77777777" w:rsidR="00882A07" w:rsidRPr="00360FCD" w:rsidRDefault="00882A07" w:rsidP="00882A07">
                      <w:pPr>
                        <w:pStyle w:val="ListParagraph"/>
                        <w:ind w:left="0"/>
                        <w:rPr>
                          <w:color w:val="000000" w:themeColor="text1"/>
                        </w:rPr>
                      </w:pPr>
                      <w:r>
                        <w:rPr>
                          <w:color w:val="000000" w:themeColor="text1"/>
                        </w:rPr>
                        <w:t>Members of Bible Baptist Church give faithfully to the ministry and support our school financially through their giving. BBC Members will receive a $250 discount per student.</w:t>
                      </w:r>
                    </w:p>
                    <w:p w14:paraId="30C5E458" w14:textId="77777777" w:rsidR="00882A07" w:rsidRPr="00360FCD" w:rsidRDefault="00882A07" w:rsidP="00882A07">
                      <w:pPr>
                        <w:pStyle w:val="ListParagraph"/>
                        <w:ind w:left="0"/>
                        <w:rPr>
                          <w:color w:val="000000" w:themeColor="text1"/>
                        </w:rPr>
                      </w:pPr>
                    </w:p>
                    <w:p w14:paraId="32D5C84E" w14:textId="77777777" w:rsidR="00882A07" w:rsidRPr="003962C5" w:rsidRDefault="00882A07" w:rsidP="00882A07">
                      <w:pPr>
                        <w:pStyle w:val="ListParagraph"/>
                        <w:ind w:left="0"/>
                        <w:rPr>
                          <w:color w:val="000000" w:themeColor="text1"/>
                        </w:rPr>
                      </w:pPr>
                    </w:p>
                    <w:p w14:paraId="4E7224FD" w14:textId="77777777" w:rsidR="00882A07" w:rsidRPr="00360FCD" w:rsidRDefault="00882A07" w:rsidP="00882A07">
                      <w:pPr>
                        <w:pStyle w:val="ListParagraph"/>
                        <w:ind w:firstLine="720"/>
                        <w:rPr>
                          <w:color w:val="000000" w:themeColor="text1"/>
                        </w:rPr>
                      </w:pPr>
                    </w:p>
                  </w:txbxContent>
                </v:textbox>
              </v:shape>
            </w:pict>
          </mc:Fallback>
        </mc:AlternateContent>
      </w:r>
      <w:r w:rsidR="00866295">
        <w:rPr>
          <w:noProof/>
        </w:rPr>
        <mc:AlternateContent>
          <mc:Choice Requires="wps">
            <w:drawing>
              <wp:anchor distT="0" distB="0" distL="114300" distR="114300" simplePos="0" relativeHeight="251664384" behindDoc="0" locked="0" layoutInCell="1" allowOverlap="1" wp14:anchorId="31B4D085" wp14:editId="00B05024">
                <wp:simplePos x="0" y="0"/>
                <wp:positionH relativeFrom="column">
                  <wp:posOffset>2933205</wp:posOffset>
                </wp:positionH>
                <wp:positionV relativeFrom="paragraph">
                  <wp:posOffset>35626</wp:posOffset>
                </wp:positionV>
                <wp:extent cx="3467595" cy="2660073"/>
                <wp:effectExtent l="0" t="0" r="1905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595" cy="2660073"/>
                        </a:xfrm>
                        <a:prstGeom prst="rect">
                          <a:avLst/>
                        </a:prstGeom>
                        <a:solidFill>
                          <a:srgbClr val="FFFFFF"/>
                        </a:solidFill>
                        <a:ln w="9525">
                          <a:solidFill>
                            <a:srgbClr val="000000"/>
                          </a:solidFill>
                          <a:miter lim="800000"/>
                          <a:headEnd/>
                          <a:tailEnd/>
                        </a:ln>
                      </wps:spPr>
                      <wps:txbx>
                        <w:txbxContent>
                          <w:p w14:paraId="483B3ACB" w14:textId="77777777" w:rsidR="00882A07" w:rsidRDefault="00882A07" w:rsidP="00882A07">
                            <w:pPr>
                              <w:spacing w:after="0" w:line="240" w:lineRule="auto"/>
                              <w:rPr>
                                <w:b/>
                                <w:sz w:val="24"/>
                                <w:szCs w:val="24"/>
                              </w:rPr>
                            </w:pPr>
                            <w:r>
                              <w:rPr>
                                <w:b/>
                                <w:sz w:val="24"/>
                                <w:szCs w:val="24"/>
                              </w:rPr>
                              <w:t>Curriculum Charge:</w:t>
                            </w:r>
                          </w:p>
                          <w:p w14:paraId="234B4F7F" w14:textId="3FF875BF" w:rsidR="00882A07" w:rsidRDefault="00151A4E" w:rsidP="00882A07">
                            <w:pPr>
                              <w:spacing w:after="0" w:line="240" w:lineRule="auto"/>
                            </w:pPr>
                            <w:r>
                              <w:t>K4</w:t>
                            </w:r>
                            <w:r w:rsidR="00C36548">
                              <w:t>/K</w:t>
                            </w:r>
                            <w:r>
                              <w:t>5</w:t>
                            </w:r>
                            <w:r w:rsidR="00882A07">
                              <w:t>:</w:t>
                            </w:r>
                            <w:r w:rsidR="00882A07">
                              <w:tab/>
                            </w:r>
                            <w:r w:rsidR="00C36548">
                              <w:tab/>
                            </w:r>
                            <w:r w:rsidR="00C36548">
                              <w:tab/>
                            </w:r>
                            <w:r w:rsidR="00882A07">
                              <w:tab/>
                            </w:r>
                            <w:r w:rsidR="00882A07">
                              <w:tab/>
                              <w:t>$200</w:t>
                            </w:r>
                          </w:p>
                          <w:p w14:paraId="1B357522" w14:textId="77777777" w:rsidR="00882A07" w:rsidRPr="00C27BB0" w:rsidRDefault="00882A07" w:rsidP="00882A07">
                            <w:pPr>
                              <w:spacing w:after="0" w:line="240" w:lineRule="auto"/>
                            </w:pPr>
                            <w:r w:rsidRPr="00C27BB0">
                              <w:t>1st – 6th:</w:t>
                            </w:r>
                            <w:r w:rsidRPr="00C27BB0">
                              <w:tab/>
                            </w:r>
                            <w:r w:rsidRPr="00C27BB0">
                              <w:tab/>
                            </w:r>
                            <w:r w:rsidRPr="00C27BB0">
                              <w:tab/>
                            </w:r>
                            <w:r>
                              <w:tab/>
                            </w:r>
                            <w:r w:rsidRPr="00C27BB0">
                              <w:t>$250</w:t>
                            </w:r>
                          </w:p>
                          <w:p w14:paraId="6CDB6374" w14:textId="77777777" w:rsidR="00882A07" w:rsidRPr="00C27BB0" w:rsidRDefault="00882A07" w:rsidP="00882A07">
                            <w:pPr>
                              <w:spacing w:after="0" w:line="240" w:lineRule="auto"/>
                            </w:pPr>
                            <w:r w:rsidRPr="00C27BB0">
                              <w:t>7th-12th:</w:t>
                            </w:r>
                            <w:r w:rsidRPr="00C27BB0">
                              <w:tab/>
                            </w:r>
                            <w:r w:rsidRPr="00C27BB0">
                              <w:tab/>
                            </w:r>
                            <w:r w:rsidRPr="00C27BB0">
                              <w:tab/>
                            </w:r>
                            <w:r>
                              <w:tab/>
                            </w:r>
                            <w:r w:rsidRPr="00C27BB0">
                              <w:t>$300</w:t>
                            </w:r>
                          </w:p>
                          <w:p w14:paraId="37834BA2" w14:textId="77777777" w:rsidR="00882A07" w:rsidRPr="007C2349" w:rsidRDefault="00882A07" w:rsidP="00882A07">
                            <w:pPr>
                              <w:spacing w:after="0" w:line="240" w:lineRule="auto"/>
                              <w:rPr>
                                <w:b/>
                                <w:sz w:val="24"/>
                                <w:szCs w:val="24"/>
                              </w:rPr>
                            </w:pPr>
                          </w:p>
                          <w:p w14:paraId="42F94E4F" w14:textId="77777777" w:rsidR="00882A07" w:rsidRDefault="00882A07" w:rsidP="00882A07">
                            <w:pPr>
                              <w:spacing w:after="0" w:line="240" w:lineRule="auto"/>
                              <w:rPr>
                                <w:b/>
                                <w:sz w:val="24"/>
                                <w:szCs w:val="24"/>
                              </w:rPr>
                            </w:pPr>
                            <w:r w:rsidRPr="00C7714A">
                              <w:rPr>
                                <w:b/>
                                <w:sz w:val="24"/>
                                <w:szCs w:val="24"/>
                              </w:rPr>
                              <w:t>Fees:</w:t>
                            </w:r>
                          </w:p>
                          <w:p w14:paraId="713DF8F9" w14:textId="77777777" w:rsidR="00882A07" w:rsidRDefault="00882A07" w:rsidP="00882A07">
                            <w:pPr>
                              <w:spacing w:after="0" w:line="240" w:lineRule="auto"/>
                            </w:pPr>
                            <w:r>
                              <w:t>Early Registration Fee (by June 1)</w:t>
                            </w:r>
                            <w:r>
                              <w:tab/>
                              <w:t>$  75</w:t>
                            </w:r>
                          </w:p>
                          <w:p w14:paraId="71856536" w14:textId="77777777" w:rsidR="00882A07" w:rsidRDefault="00882A07" w:rsidP="00882A07">
                            <w:pPr>
                              <w:spacing w:after="0" w:line="240" w:lineRule="auto"/>
                            </w:pPr>
                            <w:r>
                              <w:t>Registration Fee (after June 1)</w:t>
                            </w:r>
                            <w:r>
                              <w:tab/>
                            </w:r>
                            <w:r>
                              <w:tab/>
                              <w:t>$125</w:t>
                            </w:r>
                          </w:p>
                          <w:p w14:paraId="2588B318" w14:textId="77777777" w:rsidR="00882A07" w:rsidRPr="00360FCD" w:rsidRDefault="00882A07" w:rsidP="00882A07">
                            <w:pPr>
                              <w:pStyle w:val="ListParagraph"/>
                              <w:ind w:left="0"/>
                              <w:rPr>
                                <w:color w:val="000000" w:themeColor="text1"/>
                              </w:rPr>
                            </w:pPr>
                            <w:r>
                              <w:t>Activity Fee:</w:t>
                            </w:r>
                            <w:r>
                              <w:tab/>
                            </w:r>
                            <w:r>
                              <w:tab/>
                            </w:r>
                            <w:r>
                              <w:tab/>
                            </w:r>
                            <w:r>
                              <w:tab/>
                              <w:t>$  50</w:t>
                            </w:r>
                          </w:p>
                          <w:p w14:paraId="084B578B" w14:textId="77777777" w:rsidR="00882A07" w:rsidRDefault="00882A07" w:rsidP="00882A07">
                            <w:pPr>
                              <w:pStyle w:val="ListParagraph"/>
                              <w:ind w:left="0"/>
                            </w:pPr>
                            <w:r>
                              <w:t>Testing Fee:</w:t>
                            </w:r>
                            <w:r>
                              <w:tab/>
                            </w:r>
                            <w:r>
                              <w:tab/>
                            </w:r>
                            <w:r>
                              <w:tab/>
                            </w:r>
                            <w:r>
                              <w:tab/>
                              <w:t>$  40</w:t>
                            </w:r>
                          </w:p>
                          <w:p w14:paraId="4D6A2F56" w14:textId="77777777" w:rsidR="00882A07" w:rsidRDefault="00882A07" w:rsidP="00882A07">
                            <w:pPr>
                              <w:pStyle w:val="ListParagraph"/>
                              <w:ind w:left="0"/>
                            </w:pPr>
                            <w:r>
                              <w:t>Athletic Fee:</w:t>
                            </w:r>
                            <w:r>
                              <w:tab/>
                            </w:r>
                            <w:r>
                              <w:tab/>
                            </w:r>
                            <w:r>
                              <w:tab/>
                            </w:r>
                            <w:r>
                              <w:tab/>
                              <w:t>$  50</w:t>
                            </w:r>
                          </w:p>
                          <w:p w14:paraId="7DA6C6C9" w14:textId="77777777" w:rsidR="00882A07" w:rsidRDefault="00882A07" w:rsidP="00882A07">
                            <w:pPr>
                              <w:pStyle w:val="ListParagraph"/>
                              <w:ind w:left="0"/>
                            </w:pPr>
                            <w:r>
                              <w:t>Graduation Fee:</w:t>
                            </w:r>
                            <w:r>
                              <w:tab/>
                            </w:r>
                            <w:r>
                              <w:tab/>
                            </w:r>
                            <w:r>
                              <w:tab/>
                              <w:t>$  50</w:t>
                            </w:r>
                          </w:p>
                          <w:p w14:paraId="02251757" w14:textId="77777777" w:rsidR="00882A07" w:rsidRDefault="00882A07" w:rsidP="00882A07">
                            <w:pPr>
                              <w:pStyle w:val="ListParagraph"/>
                              <w:ind w:left="0"/>
                            </w:pPr>
                            <w:r>
                              <w:t xml:space="preserve">Headphone Fee: </w:t>
                            </w:r>
                            <w:r>
                              <w:tab/>
                            </w:r>
                            <w:r>
                              <w:tab/>
                            </w:r>
                            <w:r>
                              <w:tab/>
                              <w:t>$  15</w:t>
                            </w:r>
                          </w:p>
                          <w:p w14:paraId="63FD2411" w14:textId="77777777" w:rsidR="00882A07" w:rsidRDefault="00882A07" w:rsidP="00882A07">
                            <w:pPr>
                              <w:pStyle w:val="ListParagraph"/>
                              <w:ind w:left="0"/>
                            </w:pPr>
                            <w:r>
                              <w:t>PSAT Testing Fee:</w:t>
                            </w:r>
                            <w:r>
                              <w:tab/>
                            </w:r>
                            <w:r>
                              <w:tab/>
                            </w:r>
                            <w:r>
                              <w:tab/>
                              <w:t>$ 17</w:t>
                            </w:r>
                          </w:p>
                          <w:p w14:paraId="015D9A9D" w14:textId="77777777" w:rsidR="00882A07" w:rsidRDefault="00882A07" w:rsidP="00882A07">
                            <w:pPr>
                              <w:pStyle w:val="ListParagraph"/>
                              <w:ind w:left="0"/>
                            </w:pPr>
                          </w:p>
                          <w:p w14:paraId="7F013BDE" w14:textId="77777777" w:rsidR="00882A07" w:rsidRDefault="00882A07" w:rsidP="00882A07">
                            <w:pPr>
                              <w:pStyle w:val="ListParagraph"/>
                              <w:ind w:left="0"/>
                            </w:pPr>
                          </w:p>
                          <w:p w14:paraId="6D62B4C0" w14:textId="77777777" w:rsidR="00882A07" w:rsidRDefault="00882A07" w:rsidP="00882A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4D085" id="Text Box 2" o:spid="_x0000_s1027" type="#_x0000_t202" style="position:absolute;margin-left:230.95pt;margin-top:2.8pt;width:273.05pt;height:20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">
                <v:textbox>
                  <w:txbxContent>
                    <w:p w14:paraId="483B3ACB" w14:textId="77777777" w:rsidR="00882A07" w:rsidRDefault="00882A07" w:rsidP="00882A07">
                      <w:pPr>
                        <w:spacing w:after="0" w:line="240" w:lineRule="auto"/>
                        <w:rPr>
                          <w:b/>
                          <w:sz w:val="24"/>
                          <w:szCs w:val="24"/>
                        </w:rPr>
                      </w:pPr>
                      <w:r>
                        <w:rPr>
                          <w:b/>
                          <w:sz w:val="24"/>
                          <w:szCs w:val="24"/>
                        </w:rPr>
                        <w:t>Curriculum Charge:</w:t>
                      </w:r>
                    </w:p>
                    <w:p w14:paraId="234B4F7F" w14:textId="3FF875BF" w:rsidR="00882A07" w:rsidRDefault="00151A4E" w:rsidP="00882A07">
                      <w:pPr>
                        <w:spacing w:after="0" w:line="240" w:lineRule="auto"/>
                      </w:pPr>
                      <w:r>
                        <w:t>K4</w:t>
                      </w:r>
                      <w:r w:rsidR="00C36548">
                        <w:t>/K</w:t>
                      </w:r>
                      <w:r>
                        <w:t>5</w:t>
                      </w:r>
                      <w:r w:rsidR="00882A07">
                        <w:t>:</w:t>
                      </w:r>
                      <w:r w:rsidR="00882A07">
                        <w:tab/>
                      </w:r>
                      <w:r w:rsidR="00C36548">
                        <w:tab/>
                      </w:r>
                      <w:r w:rsidR="00C36548">
                        <w:tab/>
                      </w:r>
                      <w:r w:rsidR="00882A07">
                        <w:tab/>
                      </w:r>
                      <w:r w:rsidR="00882A07">
                        <w:tab/>
                        <w:t>$200</w:t>
                      </w:r>
                    </w:p>
                    <w:p w14:paraId="1B357522" w14:textId="77777777" w:rsidR="00882A07" w:rsidRPr="00C27BB0" w:rsidRDefault="00882A07" w:rsidP="00882A07">
                      <w:pPr>
                        <w:spacing w:after="0" w:line="240" w:lineRule="auto"/>
                      </w:pPr>
                      <w:r w:rsidRPr="00C27BB0">
                        <w:t>1st – 6th:</w:t>
                      </w:r>
                      <w:r w:rsidRPr="00C27BB0">
                        <w:tab/>
                      </w:r>
                      <w:r w:rsidRPr="00C27BB0">
                        <w:tab/>
                      </w:r>
                      <w:r w:rsidRPr="00C27BB0">
                        <w:tab/>
                      </w:r>
                      <w:r>
                        <w:tab/>
                      </w:r>
                      <w:r w:rsidRPr="00C27BB0">
                        <w:t>$250</w:t>
                      </w:r>
                    </w:p>
                    <w:p w14:paraId="6CDB6374" w14:textId="77777777" w:rsidR="00882A07" w:rsidRPr="00C27BB0" w:rsidRDefault="00882A07" w:rsidP="00882A07">
                      <w:pPr>
                        <w:spacing w:after="0" w:line="240" w:lineRule="auto"/>
                      </w:pPr>
                      <w:r w:rsidRPr="00C27BB0">
                        <w:t>7th-12th:</w:t>
                      </w:r>
                      <w:r w:rsidRPr="00C27BB0">
                        <w:tab/>
                      </w:r>
                      <w:r w:rsidRPr="00C27BB0">
                        <w:tab/>
                      </w:r>
                      <w:r w:rsidRPr="00C27BB0">
                        <w:tab/>
                      </w:r>
                      <w:r>
                        <w:tab/>
                      </w:r>
                      <w:r w:rsidRPr="00C27BB0">
                        <w:t>$300</w:t>
                      </w:r>
                    </w:p>
                    <w:p w14:paraId="37834BA2" w14:textId="77777777" w:rsidR="00882A07" w:rsidRPr="007C2349" w:rsidRDefault="00882A07" w:rsidP="00882A07">
                      <w:pPr>
                        <w:spacing w:after="0" w:line="240" w:lineRule="auto"/>
                        <w:rPr>
                          <w:b/>
                          <w:sz w:val="24"/>
                          <w:szCs w:val="24"/>
                        </w:rPr>
                      </w:pPr>
                    </w:p>
                    <w:p w14:paraId="42F94E4F" w14:textId="77777777" w:rsidR="00882A07" w:rsidRDefault="00882A07" w:rsidP="00882A07">
                      <w:pPr>
                        <w:spacing w:after="0" w:line="240" w:lineRule="auto"/>
                        <w:rPr>
                          <w:b/>
                          <w:sz w:val="24"/>
                          <w:szCs w:val="24"/>
                        </w:rPr>
                      </w:pPr>
                      <w:r w:rsidRPr="00C7714A">
                        <w:rPr>
                          <w:b/>
                          <w:sz w:val="24"/>
                          <w:szCs w:val="24"/>
                        </w:rPr>
                        <w:t>Fees:</w:t>
                      </w:r>
                    </w:p>
                    <w:p w14:paraId="713DF8F9" w14:textId="77777777" w:rsidR="00882A07" w:rsidRDefault="00882A07" w:rsidP="00882A07">
                      <w:pPr>
                        <w:spacing w:after="0" w:line="240" w:lineRule="auto"/>
                      </w:pPr>
                      <w:r>
                        <w:t>Early Registration Fee (by June 1)</w:t>
                      </w:r>
                      <w:r>
                        <w:tab/>
                        <w:t>$  75</w:t>
                      </w:r>
                    </w:p>
                    <w:p w14:paraId="71856536" w14:textId="77777777" w:rsidR="00882A07" w:rsidRDefault="00882A07" w:rsidP="00882A07">
                      <w:pPr>
                        <w:spacing w:after="0" w:line="240" w:lineRule="auto"/>
                      </w:pPr>
                      <w:r>
                        <w:t>Registration Fee (after June 1)</w:t>
                      </w:r>
                      <w:r>
                        <w:tab/>
                      </w:r>
                      <w:r>
                        <w:tab/>
                        <w:t>$125</w:t>
                      </w:r>
                    </w:p>
                    <w:p w14:paraId="2588B318" w14:textId="77777777" w:rsidR="00882A07" w:rsidRPr="00360FCD" w:rsidRDefault="00882A07" w:rsidP="00882A07">
                      <w:pPr>
                        <w:pStyle w:val="ListParagraph"/>
                        <w:ind w:left="0"/>
                        <w:rPr>
                          <w:color w:val="000000" w:themeColor="text1"/>
                        </w:rPr>
                      </w:pPr>
                      <w:r>
                        <w:t>Activity Fee:</w:t>
                      </w:r>
                      <w:r>
                        <w:tab/>
                      </w:r>
                      <w:r>
                        <w:tab/>
                      </w:r>
                      <w:r>
                        <w:tab/>
                      </w:r>
                      <w:r>
                        <w:tab/>
                        <w:t>$  50</w:t>
                      </w:r>
                    </w:p>
                    <w:p w14:paraId="084B578B" w14:textId="77777777" w:rsidR="00882A07" w:rsidRDefault="00882A07" w:rsidP="00882A07">
                      <w:pPr>
                        <w:pStyle w:val="ListParagraph"/>
                        <w:ind w:left="0"/>
                      </w:pPr>
                      <w:r>
                        <w:t>Testing Fee:</w:t>
                      </w:r>
                      <w:r>
                        <w:tab/>
                      </w:r>
                      <w:r>
                        <w:tab/>
                      </w:r>
                      <w:r>
                        <w:tab/>
                      </w:r>
                      <w:r>
                        <w:tab/>
                        <w:t>$  40</w:t>
                      </w:r>
                    </w:p>
                    <w:p w14:paraId="4D6A2F56" w14:textId="77777777" w:rsidR="00882A07" w:rsidRDefault="00882A07" w:rsidP="00882A07">
                      <w:pPr>
                        <w:pStyle w:val="ListParagraph"/>
                        <w:ind w:left="0"/>
                      </w:pPr>
                      <w:r>
                        <w:t>Athletic Fee:</w:t>
                      </w:r>
                      <w:r>
                        <w:tab/>
                      </w:r>
                      <w:r>
                        <w:tab/>
                      </w:r>
                      <w:r>
                        <w:tab/>
                      </w:r>
                      <w:r>
                        <w:tab/>
                        <w:t>$  50</w:t>
                      </w:r>
                    </w:p>
                    <w:p w14:paraId="7DA6C6C9" w14:textId="77777777" w:rsidR="00882A07" w:rsidRDefault="00882A07" w:rsidP="00882A07">
                      <w:pPr>
                        <w:pStyle w:val="ListParagraph"/>
                        <w:ind w:left="0"/>
                      </w:pPr>
                      <w:r>
                        <w:t>Graduation Fee:</w:t>
                      </w:r>
                      <w:r>
                        <w:tab/>
                      </w:r>
                      <w:r>
                        <w:tab/>
                      </w:r>
                      <w:r>
                        <w:tab/>
                        <w:t>$  50</w:t>
                      </w:r>
                    </w:p>
                    <w:p w14:paraId="02251757" w14:textId="77777777" w:rsidR="00882A07" w:rsidRDefault="00882A07" w:rsidP="00882A07">
                      <w:pPr>
                        <w:pStyle w:val="ListParagraph"/>
                        <w:ind w:left="0"/>
                      </w:pPr>
                      <w:r>
                        <w:t xml:space="preserve">Headphone Fee: </w:t>
                      </w:r>
                      <w:r>
                        <w:tab/>
                      </w:r>
                      <w:r>
                        <w:tab/>
                      </w:r>
                      <w:r>
                        <w:tab/>
                        <w:t>$  15</w:t>
                      </w:r>
                    </w:p>
                    <w:p w14:paraId="63FD2411" w14:textId="77777777" w:rsidR="00882A07" w:rsidRDefault="00882A07" w:rsidP="00882A07">
                      <w:pPr>
                        <w:pStyle w:val="ListParagraph"/>
                        <w:ind w:left="0"/>
                      </w:pPr>
                      <w:r>
                        <w:t>PSAT Testing Fee:</w:t>
                      </w:r>
                      <w:r>
                        <w:tab/>
                      </w:r>
                      <w:r>
                        <w:tab/>
                      </w:r>
                      <w:r>
                        <w:tab/>
                        <w:t>$ 17</w:t>
                      </w:r>
                    </w:p>
                    <w:p w14:paraId="015D9A9D" w14:textId="77777777" w:rsidR="00882A07" w:rsidRDefault="00882A07" w:rsidP="00882A07">
                      <w:pPr>
                        <w:pStyle w:val="ListParagraph"/>
                        <w:ind w:left="0"/>
                      </w:pPr>
                    </w:p>
                    <w:p w14:paraId="7F013BDE" w14:textId="77777777" w:rsidR="00882A07" w:rsidRDefault="00882A07" w:rsidP="00882A07">
                      <w:pPr>
                        <w:pStyle w:val="ListParagraph"/>
                        <w:ind w:left="0"/>
                      </w:pPr>
                    </w:p>
                    <w:p w14:paraId="6D62B4C0" w14:textId="77777777" w:rsidR="00882A07" w:rsidRDefault="00882A07" w:rsidP="00882A07"/>
                  </w:txbxContent>
                </v:textbox>
              </v:shape>
            </w:pict>
          </mc:Fallback>
        </mc:AlternateContent>
      </w:r>
      <w:r w:rsidR="00882A07" w:rsidRPr="00E7321A">
        <w:rPr>
          <w:noProof/>
        </w:rPr>
        <mc:AlternateContent>
          <mc:Choice Requires="wps">
            <w:drawing>
              <wp:anchor distT="0" distB="0" distL="114300" distR="114300" simplePos="0" relativeHeight="251666432" behindDoc="0" locked="0" layoutInCell="1" allowOverlap="1" wp14:anchorId="0D022E08" wp14:editId="27ACAAC5">
                <wp:simplePos x="0" y="0"/>
                <wp:positionH relativeFrom="column">
                  <wp:posOffset>-595223</wp:posOffset>
                </wp:positionH>
                <wp:positionV relativeFrom="paragraph">
                  <wp:posOffset>-612475</wp:posOffset>
                </wp:positionV>
                <wp:extent cx="7047230" cy="560717"/>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560717"/>
                        </a:xfrm>
                        <a:prstGeom prst="rect">
                          <a:avLst/>
                        </a:prstGeom>
                        <a:solidFill>
                          <a:srgbClr val="FFFFFF"/>
                        </a:solidFill>
                        <a:ln w="9525">
                          <a:noFill/>
                          <a:miter lim="800000"/>
                          <a:headEnd/>
                          <a:tailEnd/>
                        </a:ln>
                      </wps:spPr>
                      <wps:txbx>
                        <w:txbxContent>
                          <w:p w14:paraId="7683CE49" w14:textId="77777777" w:rsidR="00882A07" w:rsidRDefault="00882A07" w:rsidP="00882A07">
                            <w:pPr>
                              <w:spacing w:after="0"/>
                              <w:jc w:val="center"/>
                              <w:rPr>
                                <w:sz w:val="16"/>
                                <w:szCs w:val="16"/>
                              </w:rPr>
                            </w:pPr>
                            <w:r>
                              <w:rPr>
                                <w:sz w:val="40"/>
                                <w:szCs w:val="40"/>
                              </w:rPr>
                              <w:t>FINANCIAL INFORMATION</w:t>
                            </w:r>
                          </w:p>
                          <w:p w14:paraId="398DCB4B" w14:textId="4381326F" w:rsidR="00882A07" w:rsidRPr="00C7714A" w:rsidRDefault="00882A07" w:rsidP="00882A07">
                            <w:pPr>
                              <w:jc w:val="center"/>
                              <w:rPr>
                                <w:sz w:val="16"/>
                                <w:szCs w:val="16"/>
                              </w:rPr>
                            </w:pPr>
                            <w:r>
                              <w:rPr>
                                <w:sz w:val="16"/>
                                <w:szCs w:val="16"/>
                              </w:rPr>
                              <w:t>202</w:t>
                            </w:r>
                            <w:r w:rsidR="00B31B72">
                              <w:rPr>
                                <w:sz w:val="16"/>
                                <w:szCs w:val="16"/>
                              </w:rPr>
                              <w:t>1</w:t>
                            </w:r>
                            <w:r>
                              <w:rPr>
                                <w:sz w:val="16"/>
                                <w:szCs w:val="16"/>
                              </w:rPr>
                              <w:t>-202</w:t>
                            </w:r>
                            <w:r w:rsidR="00B31B72">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2E08" id="_x0000_s1028" type="#_x0000_t202" style="position:absolute;margin-left:-46.85pt;margin-top:-48.25pt;width:554.9pt;height:4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" stroked="f">
                <v:textbox>
                  <w:txbxContent>
                    <w:p w14:paraId="7683CE49" w14:textId="77777777" w:rsidR="00882A07" w:rsidRDefault="00882A07" w:rsidP="00882A07">
                      <w:pPr>
                        <w:spacing w:after="0"/>
                        <w:jc w:val="center"/>
                        <w:rPr>
                          <w:sz w:val="16"/>
                          <w:szCs w:val="16"/>
                        </w:rPr>
                      </w:pPr>
                      <w:r>
                        <w:rPr>
                          <w:sz w:val="40"/>
                          <w:szCs w:val="40"/>
                        </w:rPr>
                        <w:t>FINANCIAL INFORMATION</w:t>
                      </w:r>
                    </w:p>
                    <w:p w14:paraId="398DCB4B" w14:textId="4381326F" w:rsidR="00882A07" w:rsidRPr="00C7714A" w:rsidRDefault="00882A07" w:rsidP="00882A07">
                      <w:pPr>
                        <w:jc w:val="center"/>
                        <w:rPr>
                          <w:sz w:val="16"/>
                          <w:szCs w:val="16"/>
                        </w:rPr>
                      </w:pPr>
                      <w:r>
                        <w:rPr>
                          <w:sz w:val="16"/>
                          <w:szCs w:val="16"/>
                        </w:rPr>
                        <w:t>202</w:t>
                      </w:r>
                      <w:r w:rsidR="00B31B72">
                        <w:rPr>
                          <w:sz w:val="16"/>
                          <w:szCs w:val="16"/>
                        </w:rPr>
                        <w:t>1</w:t>
                      </w:r>
                      <w:r>
                        <w:rPr>
                          <w:sz w:val="16"/>
                          <w:szCs w:val="16"/>
                        </w:rPr>
                        <w:t>-202</w:t>
                      </w:r>
                      <w:r w:rsidR="00B31B72">
                        <w:rPr>
                          <w:sz w:val="16"/>
                          <w:szCs w:val="16"/>
                        </w:rPr>
                        <w:t>2</w:t>
                      </w:r>
                    </w:p>
                  </w:txbxContent>
                </v:textbox>
              </v:shape>
            </w:pict>
          </mc:Fallback>
        </mc:AlternateContent>
      </w:r>
    </w:p>
    <w:p w14:paraId="0FBCD0FE" w14:textId="77777777" w:rsidR="00882A07" w:rsidRDefault="00882A07" w:rsidP="00882A07">
      <w:pPr>
        <w:pStyle w:val="ListParagraph"/>
        <w:ind w:left="0"/>
      </w:pPr>
      <w:r>
        <w:tab/>
      </w:r>
    </w:p>
    <w:p w14:paraId="59AA6475" w14:textId="77777777" w:rsidR="00882A07" w:rsidRDefault="00882A07" w:rsidP="00882A07">
      <w:pPr>
        <w:pStyle w:val="ListParagraph"/>
        <w:ind w:left="0"/>
      </w:pPr>
      <w:r>
        <w:tab/>
      </w:r>
    </w:p>
    <w:p w14:paraId="78DCC194" w14:textId="77777777" w:rsidR="00882A07" w:rsidRPr="0012408F" w:rsidRDefault="00882A07" w:rsidP="00882A07"/>
    <w:p w14:paraId="47FB4C3E" w14:textId="77777777" w:rsidR="00882A07" w:rsidRPr="0012408F" w:rsidRDefault="00882A07" w:rsidP="00882A07"/>
    <w:p w14:paraId="0EA8BB92" w14:textId="77777777" w:rsidR="00882A07" w:rsidRPr="0012408F" w:rsidRDefault="00882A07" w:rsidP="00882A07"/>
    <w:p w14:paraId="7A3089BB" w14:textId="77777777" w:rsidR="00882A07" w:rsidRPr="0012408F" w:rsidRDefault="00882A07" w:rsidP="00882A07"/>
    <w:p w14:paraId="3320C5E4" w14:textId="77777777" w:rsidR="00882A07" w:rsidRPr="0012408F" w:rsidRDefault="00882A07" w:rsidP="00882A07"/>
    <w:p w14:paraId="0B549885" w14:textId="77777777" w:rsidR="00882A07" w:rsidRDefault="00882A07" w:rsidP="00882A07">
      <w:pPr>
        <w:tabs>
          <w:tab w:val="left" w:pos="2663"/>
        </w:tabs>
      </w:pPr>
    </w:p>
    <w:p w14:paraId="476BCDE1" w14:textId="77777777" w:rsidR="00882A07" w:rsidRDefault="00882A07" w:rsidP="00882A07">
      <w:pPr>
        <w:tabs>
          <w:tab w:val="left" w:pos="2663"/>
        </w:tabs>
      </w:pPr>
    </w:p>
    <w:p w14:paraId="0106A7A6" w14:textId="77777777" w:rsidR="00882A07" w:rsidRDefault="00882A07" w:rsidP="00882A07">
      <w:pPr>
        <w:tabs>
          <w:tab w:val="left" w:pos="2663"/>
        </w:tabs>
      </w:pPr>
      <w:r>
        <w:t xml:space="preserve">Tuition and curriculum charges are split into </w:t>
      </w:r>
      <w:r w:rsidRPr="008559C1">
        <w:t>ten monthly payments.</w:t>
      </w:r>
      <w:r>
        <w:t xml:space="preserve"> Payments are due the last Friday of every month with the exception of the first and last payment. The exact payment schedule can be found on the school calendar</w:t>
      </w:r>
      <w:r w:rsidRPr="00F3698D">
        <w:rPr>
          <w:color w:val="000000" w:themeColor="text1"/>
        </w:rPr>
        <w:t>.</w:t>
      </w:r>
    </w:p>
    <w:p w14:paraId="775A4452" w14:textId="77777777" w:rsidR="00882A07" w:rsidRPr="00F3698D" w:rsidRDefault="00882A07" w:rsidP="006C007C">
      <w:pPr>
        <w:tabs>
          <w:tab w:val="left" w:pos="1440"/>
          <w:tab w:val="left" w:pos="2663"/>
        </w:tabs>
        <w:spacing w:after="0"/>
        <w:rPr>
          <w:b/>
        </w:rPr>
      </w:pPr>
      <w:r w:rsidRPr="00F3698D">
        <w:rPr>
          <w:b/>
        </w:rPr>
        <w:t>Fee</w:t>
      </w:r>
      <w:r>
        <w:rPr>
          <w:b/>
        </w:rPr>
        <w:t xml:space="preserve"> explanation</w:t>
      </w:r>
      <w:r w:rsidRPr="00F3698D">
        <w:rPr>
          <w:b/>
        </w:rPr>
        <w:t>:</w:t>
      </w:r>
    </w:p>
    <w:p w14:paraId="5CFC06C2" w14:textId="77777777" w:rsidR="00882A07" w:rsidRDefault="00882A07" w:rsidP="00882A07">
      <w:pPr>
        <w:tabs>
          <w:tab w:val="left" w:pos="1440"/>
          <w:tab w:val="left" w:pos="2663"/>
        </w:tabs>
        <w:spacing w:after="0" w:line="240" w:lineRule="auto"/>
      </w:pPr>
      <w:r w:rsidRPr="008559C1">
        <w:rPr>
          <w:b/>
        </w:rPr>
        <w:t>Registration fee</w:t>
      </w:r>
      <w:r>
        <w:t>: applies to all students – due upon enrollment. This fee is nonrefundable, nontransferable. Late registration may result in late arrival of books.</w:t>
      </w:r>
    </w:p>
    <w:p w14:paraId="4B9C275A" w14:textId="77777777" w:rsidR="00882A07" w:rsidRDefault="00882A07" w:rsidP="00882A07">
      <w:pPr>
        <w:tabs>
          <w:tab w:val="left" w:pos="1440"/>
          <w:tab w:val="left" w:pos="2663"/>
        </w:tabs>
        <w:spacing w:after="0" w:line="240" w:lineRule="auto"/>
      </w:pPr>
      <w:r w:rsidRPr="008559C1">
        <w:rPr>
          <w:b/>
        </w:rPr>
        <w:t>Activity fee</w:t>
      </w:r>
      <w:r>
        <w:t>: applies to all students. Covers field trips, competitions, and travel expenses</w:t>
      </w:r>
    </w:p>
    <w:p w14:paraId="409E9098" w14:textId="77777777" w:rsidR="00882A07" w:rsidRDefault="00882A07" w:rsidP="00882A07">
      <w:pPr>
        <w:tabs>
          <w:tab w:val="left" w:pos="1440"/>
          <w:tab w:val="left" w:pos="2663"/>
        </w:tabs>
        <w:spacing w:after="0" w:line="240" w:lineRule="auto"/>
      </w:pPr>
      <w:r w:rsidRPr="008559C1">
        <w:rPr>
          <w:b/>
        </w:rPr>
        <w:t>Testing Fee:</w:t>
      </w:r>
      <w:r>
        <w:t xml:space="preserve"> Placement testing for first time enrolling students only</w:t>
      </w:r>
    </w:p>
    <w:p w14:paraId="1E1DFC73" w14:textId="77777777" w:rsidR="00882A07" w:rsidRDefault="00882A07" w:rsidP="00882A07">
      <w:pPr>
        <w:tabs>
          <w:tab w:val="left" w:pos="1440"/>
          <w:tab w:val="left" w:pos="2663"/>
        </w:tabs>
        <w:spacing w:after="0" w:line="240" w:lineRule="auto"/>
      </w:pPr>
      <w:r w:rsidRPr="008559C1">
        <w:rPr>
          <w:b/>
        </w:rPr>
        <w:t>Athletic Fee:</w:t>
      </w:r>
      <w:r>
        <w:t xml:space="preserve"> Flat fee charged to students participating in school sports.</w:t>
      </w:r>
    </w:p>
    <w:p w14:paraId="7F6A8A76" w14:textId="77777777" w:rsidR="00882A07" w:rsidRDefault="00882A07" w:rsidP="00882A07">
      <w:pPr>
        <w:tabs>
          <w:tab w:val="left" w:pos="1440"/>
          <w:tab w:val="left" w:pos="2663"/>
        </w:tabs>
        <w:spacing w:after="0" w:line="240" w:lineRule="auto"/>
      </w:pPr>
      <w:r w:rsidRPr="008559C1">
        <w:rPr>
          <w:b/>
        </w:rPr>
        <w:t>Graduation Fee:</w:t>
      </w:r>
      <w:r>
        <w:t xml:space="preserve"> for graduating seniors only</w:t>
      </w:r>
    </w:p>
    <w:p w14:paraId="354EC408" w14:textId="77777777" w:rsidR="00882A07" w:rsidRDefault="00882A07" w:rsidP="00882A07">
      <w:pPr>
        <w:tabs>
          <w:tab w:val="left" w:pos="1440"/>
          <w:tab w:val="left" w:pos="2663"/>
        </w:tabs>
        <w:spacing w:after="0" w:line="240" w:lineRule="auto"/>
      </w:pPr>
      <w:r w:rsidRPr="008559C1">
        <w:rPr>
          <w:b/>
        </w:rPr>
        <w:t>Headphone Fee</w:t>
      </w:r>
      <w:r>
        <w:t>: Only charged to students who are enrolled in a DVD class</w:t>
      </w:r>
    </w:p>
    <w:p w14:paraId="29C347CA" w14:textId="77777777" w:rsidR="00882A07" w:rsidRDefault="00882A07" w:rsidP="00882A07">
      <w:pPr>
        <w:tabs>
          <w:tab w:val="left" w:pos="1440"/>
          <w:tab w:val="left" w:pos="2663"/>
        </w:tabs>
        <w:spacing w:after="0" w:line="240" w:lineRule="auto"/>
      </w:pPr>
      <w:r w:rsidRPr="008559C1">
        <w:rPr>
          <w:b/>
        </w:rPr>
        <w:t>PSAT testing Fee:</w:t>
      </w:r>
      <w:r>
        <w:t xml:space="preserve"> Applies only to 10</w:t>
      </w:r>
      <w:r w:rsidRPr="002335A0">
        <w:rPr>
          <w:vertAlign w:val="superscript"/>
        </w:rPr>
        <w:t>th</w:t>
      </w:r>
      <w:r>
        <w:t xml:space="preserve"> and 11</w:t>
      </w:r>
      <w:r w:rsidRPr="002335A0">
        <w:rPr>
          <w:vertAlign w:val="superscript"/>
        </w:rPr>
        <w:t>th</w:t>
      </w:r>
      <w:r>
        <w:t xml:space="preserve"> grade students</w:t>
      </w:r>
    </w:p>
    <w:p w14:paraId="43A5E4E7" w14:textId="77777777" w:rsidR="00882A07" w:rsidRDefault="00882A07" w:rsidP="00882A07">
      <w:pPr>
        <w:tabs>
          <w:tab w:val="left" w:pos="1440"/>
          <w:tab w:val="left" w:pos="2663"/>
        </w:tabs>
        <w:spacing w:after="0" w:line="240" w:lineRule="auto"/>
      </w:pPr>
    </w:p>
    <w:p w14:paraId="4E4B478F" w14:textId="77777777" w:rsidR="00882A07" w:rsidRDefault="00882A07" w:rsidP="00882A07">
      <w:pPr>
        <w:tabs>
          <w:tab w:val="left" w:pos="2663"/>
        </w:tabs>
        <w:spacing w:after="0"/>
        <w:rPr>
          <w:b/>
        </w:rPr>
      </w:pPr>
      <w:r w:rsidRPr="00711DF9">
        <w:rPr>
          <w:b/>
        </w:rPr>
        <w:t>Late Payments:</w:t>
      </w:r>
    </w:p>
    <w:p w14:paraId="39052A64" w14:textId="77777777" w:rsidR="00882A07" w:rsidRPr="00A86CFF" w:rsidRDefault="00882A07" w:rsidP="00882A07">
      <w:pPr>
        <w:tabs>
          <w:tab w:val="left" w:pos="2663"/>
        </w:tabs>
        <w:rPr>
          <w:b/>
        </w:rPr>
      </w:pPr>
      <w:r>
        <w:t xml:space="preserve">One of our goals at Wiscasset Christian Academy is striving to remain as financially affordable as possible. It is for this reason that we do not currently charge late fees. We want to be able to offer a godly education to as many as possible. It is critical that student accounts be paid on time. </w:t>
      </w:r>
      <w:r w:rsidRPr="00DB2292">
        <w:t xml:space="preserve">To </w:t>
      </w:r>
      <w:r>
        <w:t>encourage on-time payments, the following applies to accounts that are past due:</w:t>
      </w:r>
    </w:p>
    <w:p w14:paraId="16381852" w14:textId="77777777" w:rsidR="00882A07" w:rsidRDefault="00882A07" w:rsidP="00882A07">
      <w:pPr>
        <w:pStyle w:val="ListParagraph"/>
        <w:numPr>
          <w:ilvl w:val="0"/>
          <w:numId w:val="1"/>
        </w:numPr>
        <w:tabs>
          <w:tab w:val="left" w:pos="2663"/>
        </w:tabs>
      </w:pPr>
      <w:r>
        <w:t>Report Cards will not be sent until student accounts are current.</w:t>
      </w:r>
    </w:p>
    <w:p w14:paraId="0109BB0A" w14:textId="77777777" w:rsidR="00882A07" w:rsidRDefault="00882A07" w:rsidP="00882A07">
      <w:pPr>
        <w:pStyle w:val="ListParagraph"/>
        <w:numPr>
          <w:ilvl w:val="0"/>
          <w:numId w:val="1"/>
        </w:numPr>
        <w:tabs>
          <w:tab w:val="left" w:pos="2663"/>
        </w:tabs>
      </w:pPr>
      <w:r>
        <w:t xml:space="preserve">If an account reaches past due </w:t>
      </w:r>
      <w:r w:rsidRPr="00D8067B">
        <w:t xml:space="preserve">by </w:t>
      </w:r>
      <w:r w:rsidRPr="00D8067B">
        <w:rPr>
          <w:color w:val="000000" w:themeColor="text1"/>
        </w:rPr>
        <w:t>30</w:t>
      </w:r>
      <w:r w:rsidRPr="00360FCD">
        <w:rPr>
          <w:color w:val="FF0000"/>
        </w:rPr>
        <w:t xml:space="preserve"> </w:t>
      </w:r>
      <w:r>
        <w:t>days or more, the student may be suspended from attending unless satisfactory payment arrangements have been made.</w:t>
      </w:r>
    </w:p>
    <w:p w14:paraId="6D59196A" w14:textId="77777777" w:rsidR="00882A07" w:rsidRDefault="00882A07" w:rsidP="00882A07">
      <w:pPr>
        <w:pStyle w:val="ListParagraph"/>
        <w:numPr>
          <w:ilvl w:val="0"/>
          <w:numId w:val="1"/>
        </w:numPr>
        <w:tabs>
          <w:tab w:val="left" w:pos="2663"/>
        </w:tabs>
        <w:spacing w:after="0"/>
      </w:pPr>
      <w:r>
        <w:t>Students may not begin the school year with past due accounts.</w:t>
      </w:r>
    </w:p>
    <w:p w14:paraId="0E30ECDA" w14:textId="77777777" w:rsidR="00882A07" w:rsidRDefault="00882A07" w:rsidP="00882A07">
      <w:pPr>
        <w:pStyle w:val="ListParagraph"/>
        <w:numPr>
          <w:ilvl w:val="0"/>
          <w:numId w:val="1"/>
        </w:numPr>
        <w:tabs>
          <w:tab w:val="left" w:pos="2663"/>
        </w:tabs>
        <w:spacing w:after="0"/>
      </w:pPr>
      <w:r>
        <w:t xml:space="preserve">If an account reaches past due by </w:t>
      </w:r>
      <w:r w:rsidRPr="00D8067B">
        <w:rPr>
          <w:color w:val="000000" w:themeColor="text1"/>
        </w:rPr>
        <w:t>60</w:t>
      </w:r>
      <w:r w:rsidRPr="00360FCD">
        <w:rPr>
          <w:color w:val="000000" w:themeColor="text1"/>
        </w:rPr>
        <w:t xml:space="preserve"> </w:t>
      </w:r>
      <w:r>
        <w:t>days and satisfactory payment arrangements cannot be made, student’s accounts may be sent to collections.</w:t>
      </w:r>
    </w:p>
    <w:p w14:paraId="0BCB1AB7" w14:textId="0B4D410C" w:rsidR="00C46E7B" w:rsidRDefault="00882A07" w:rsidP="008905D5">
      <w:pPr>
        <w:tabs>
          <w:tab w:val="left" w:pos="2663"/>
        </w:tabs>
        <w:spacing w:after="0"/>
      </w:pPr>
      <w:r w:rsidRPr="00711DF9">
        <w:rPr>
          <w:b/>
        </w:rPr>
        <w:t>Payment Options:</w:t>
      </w:r>
      <w:r w:rsidR="008905D5">
        <w:rPr>
          <w:b/>
        </w:rPr>
        <w:t xml:space="preserve">  </w:t>
      </w:r>
      <w:r>
        <w:t>WCA accepts cash or check for student bills. Tuition will be discounted by 5% if the entire year is paid in full by the first day of school.</w:t>
      </w:r>
    </w:p>
    <w:sectPr w:rsidR="00C4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B443B6"/>
    <w:multiLevelType w:val="hybridMultilevel"/>
    <w:tmpl w:val="D6FE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34D"/>
    <w:rsid w:val="00112040"/>
    <w:rsid w:val="00151A4E"/>
    <w:rsid w:val="001A234D"/>
    <w:rsid w:val="0033627A"/>
    <w:rsid w:val="0052459B"/>
    <w:rsid w:val="0061045D"/>
    <w:rsid w:val="00692E48"/>
    <w:rsid w:val="006C007C"/>
    <w:rsid w:val="007A0177"/>
    <w:rsid w:val="00866295"/>
    <w:rsid w:val="00882A07"/>
    <w:rsid w:val="008905D5"/>
    <w:rsid w:val="009037CE"/>
    <w:rsid w:val="00B30571"/>
    <w:rsid w:val="00B31B72"/>
    <w:rsid w:val="00C3627C"/>
    <w:rsid w:val="00C36548"/>
    <w:rsid w:val="00C46E7B"/>
    <w:rsid w:val="00CC0686"/>
    <w:rsid w:val="00D23B52"/>
    <w:rsid w:val="00F92968"/>
    <w:rsid w:val="00FF03DE"/>
    <w:rsid w:val="00FF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8B57"/>
  <w15:chartTrackingRefBased/>
  <w15:docId w15:val="{C618B2DD-5FE8-4721-B1C6-8ACBFBEA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A07"/>
    <w:pPr>
      <w:spacing w:after="200" w:line="276" w:lineRule="auto"/>
      <w:ind w:left="720"/>
      <w:contextualSpacing/>
    </w:pPr>
  </w:style>
  <w:style w:type="paragraph" w:styleId="BalloonText">
    <w:name w:val="Balloon Text"/>
    <w:basedOn w:val="Normal"/>
    <w:link w:val="BalloonTextChar"/>
    <w:uiPriority w:val="99"/>
    <w:semiHidden/>
    <w:unhideWhenUsed/>
    <w:rsid w:val="00B3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571"/>
    <w:rPr>
      <w:rFonts w:ascii="Segoe UI" w:hAnsi="Segoe UI" w:cs="Segoe UI"/>
      <w:sz w:val="18"/>
      <w:szCs w:val="18"/>
    </w:rPr>
  </w:style>
  <w:style w:type="character" w:styleId="PlaceholderText">
    <w:name w:val="Placeholder Text"/>
    <w:basedOn w:val="DefaultParagraphFont"/>
    <w:uiPriority w:val="99"/>
    <w:semiHidden/>
    <w:rsid w:val="001120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44CEDC3-1160-46E6-9CD7-6C8E8B902457}"/>
      </w:docPartPr>
      <w:docPartBody>
        <w:p w:rsidR="008443AD" w:rsidRDefault="00DA227E">
          <w:r w:rsidRPr="006876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27E"/>
    <w:rsid w:val="002C6C4B"/>
    <w:rsid w:val="008443AD"/>
    <w:rsid w:val="00DA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27E"/>
    <w:rPr>
      <w:color w:val="808080"/>
    </w:rPr>
  </w:style>
  <w:style w:type="paragraph" w:customStyle="1" w:styleId="E2CA30547B734A91830D60F6037D3D4B">
    <w:name w:val="E2CA30547B734A91830D60F6037D3D4B"/>
    <w:rsid w:val="00DA227E"/>
  </w:style>
  <w:style w:type="paragraph" w:customStyle="1" w:styleId="71C8BC048C9942E5B3C213DAC756D5A1">
    <w:name w:val="71C8BC048C9942E5B3C213DAC756D5A1"/>
    <w:rsid w:val="00DA227E"/>
  </w:style>
  <w:style w:type="paragraph" w:customStyle="1" w:styleId="B474FF86BEF1490C909E2CF4AC78E2A3">
    <w:name w:val="B474FF86BEF1490C909E2CF4AC78E2A3"/>
    <w:rsid w:val="00DA227E"/>
  </w:style>
  <w:style w:type="paragraph" w:customStyle="1" w:styleId="D84D6F8C88234BA6B65A5A681B80984B">
    <w:name w:val="D84D6F8C88234BA6B65A5A681B80984B"/>
    <w:rsid w:val="00DA227E"/>
  </w:style>
  <w:style w:type="paragraph" w:customStyle="1" w:styleId="D76DFDFE8DB14FAAA3CC02A66E5638DD">
    <w:name w:val="D76DFDFE8DB14FAAA3CC02A66E5638DD"/>
    <w:rsid w:val="00DA22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1708</Characters>
  <Application>Microsoft Office Word</Application>
  <DocSecurity>0</DocSecurity>
  <Lines>14</Lines>
  <Paragraphs>4</Paragraphs>
  <ScaleCrop>false</ScaleCrop>
  <Company>Trinity Baptist School</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girr</dc:creator>
  <cp:keywords/>
  <dc:description/>
  <cp:lastModifiedBy>mike girr</cp:lastModifiedBy>
  <cp:revision>3</cp:revision>
  <cp:lastPrinted>2020-08-05T14:59:00Z</cp:lastPrinted>
  <dcterms:created xsi:type="dcterms:W3CDTF">2021-04-05T15:40:00Z</dcterms:created>
  <dcterms:modified xsi:type="dcterms:W3CDTF">2021-04-05T15:42:00Z</dcterms:modified>
</cp:coreProperties>
</file>